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 xml:space="preserve">Lecture 4 </w:t>
      </w:r>
    </w:p>
    <w:p>
      <w:pPr>
        <w:jc w:val="center"/>
        <w:rPr>
          <w:rFonts w:hint="default" w:ascii="Times New Roman" w:hAnsi="Times New Roman" w:eastAsia="SimSun" w:cs="Times New Roman"/>
          <w:b/>
          <w:bCs/>
          <w:sz w:val="32"/>
          <w:szCs w:val="32"/>
          <w:lang w:val="en-US"/>
        </w:rPr>
      </w:pPr>
      <w:r>
        <w:rPr>
          <w:rFonts w:hint="default" w:ascii="Times New Roman" w:hAnsi="Times New Roman" w:eastAsia="SimSun" w:cs="Times New Roman"/>
          <w:b/>
          <w:bCs/>
          <w:sz w:val="32"/>
          <w:szCs w:val="32"/>
        </w:rPr>
        <w:t>Sentence Structure</w:t>
      </w:r>
      <w:r>
        <w:rPr>
          <w:rFonts w:hint="default" w:ascii="Times New Roman" w:hAnsi="Times New Roman" w:eastAsia="SimSun" w:cs="Times New Roman"/>
          <w:b/>
          <w:bCs/>
          <w:sz w:val="32"/>
          <w:szCs w:val="32"/>
          <w:lang w:val="en-US"/>
        </w:rPr>
        <w:t>(1)</w:t>
      </w:r>
    </w:p>
    <w:p>
      <w:pPr>
        <w:numPr>
          <w:ilvl w:val="0"/>
          <w:numId w:val="0"/>
        </w:numPr>
        <w:jc w:val="center"/>
        <w:rPr>
          <w:rFonts w:hint="default" w:ascii="SimSun" w:hAnsi="SimSun" w:eastAsia="SimSun" w:cs="SimSun"/>
          <w:b/>
          <w:bCs/>
          <w:sz w:val="24"/>
          <w:szCs w:val="24"/>
          <w:lang w:val="en-US"/>
        </w:rPr>
      </w:pPr>
      <w:r>
        <w:rPr>
          <w:rFonts w:hint="default" w:ascii="SimSun" w:hAnsi="SimSun" w:eastAsia="SimSun" w:cs="SimSun"/>
          <w:b/>
          <w:bCs/>
          <w:sz w:val="24"/>
          <w:szCs w:val="24"/>
          <w:lang w:val="en-US"/>
        </w:rPr>
        <w:t xml:space="preserve"> </w:t>
      </w:r>
    </w:p>
    <w:p>
      <w:pPr>
        <w:ind w:firstLine="420" w:firstLineChars="0"/>
        <w:rPr>
          <w:rFonts w:hint="default" w:ascii="SimSun" w:hAnsi="SimSun" w:eastAsia="SimSun" w:cs="SimSun"/>
          <w:b/>
          <w:bCs/>
          <w:sz w:val="24"/>
          <w:szCs w:val="24"/>
          <w:lang w:val="en-US"/>
        </w:rPr>
      </w:pPr>
      <w:r>
        <w:rPr>
          <w:rFonts w:hint="default" w:ascii="Times New Roman" w:hAnsi="Times New Roman" w:eastAsia="SimSun" w:cs="Times New Roman"/>
          <w:sz w:val="24"/>
          <w:szCs w:val="24"/>
          <w:lang w:val="en-US"/>
        </w:rPr>
        <w:t>At the end of our lecture you will be able to answer the following questions:</w:t>
      </w:r>
    </w:p>
    <w:p>
      <w:pPr>
        <w:numPr>
          <w:ilvl w:val="0"/>
          <w:numId w:val="0"/>
        </w:numPr>
        <w:jc w:val="both"/>
        <w:rPr>
          <w:rFonts w:hint="default" w:ascii="SimSun" w:hAnsi="SimSun" w:eastAsia="SimSun" w:cs="SimSun"/>
          <w:b/>
          <w:bCs/>
          <w:sz w:val="24"/>
          <w:szCs w:val="24"/>
          <w:lang w:val="en-US"/>
        </w:rPr>
      </w:pP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is a simple sentence?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are four simple sentence "formulas"?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kind of ideas do you connect with </w:t>
      </w:r>
      <w:r>
        <w:rPr>
          <w:rFonts w:ascii="SimSun" w:hAnsi="SimSun" w:eastAsia="SimSun" w:cs="SimSun"/>
          <w:b/>
          <w:bCs/>
          <w:sz w:val="24"/>
          <w:szCs w:val="24"/>
        </w:rPr>
        <w:t>and</w:t>
      </w:r>
      <w:r>
        <w:rPr>
          <w:rFonts w:ascii="SimSun" w:hAnsi="SimSun" w:eastAsia="SimSun" w:cs="SimSun"/>
          <w:sz w:val="24"/>
          <w:szCs w:val="24"/>
        </w:rPr>
        <w:t xml:space="preserve">?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When do you use </w:t>
      </w:r>
      <w:r>
        <w:rPr>
          <w:rFonts w:ascii="SimSun" w:hAnsi="SimSun" w:eastAsia="SimSun" w:cs="SimSun"/>
          <w:b/>
          <w:bCs/>
          <w:sz w:val="24"/>
          <w:szCs w:val="24"/>
        </w:rPr>
        <w:t>or</w:t>
      </w:r>
      <w:r>
        <w:rPr>
          <w:rFonts w:ascii="SimSun" w:hAnsi="SimSun" w:eastAsia="SimSun" w:cs="SimSun"/>
          <w:sz w:val="24"/>
          <w:szCs w:val="24"/>
        </w:rPr>
        <w:t>? (Give two answers.)</w:t>
      </w:r>
    </w:p>
    <w:p>
      <w:pPr>
        <w:rPr>
          <w:rFonts w:hint="default" w:ascii="Times New Roman" w:hAnsi="Times New Roman" w:eastAsia="SimSun" w:cs="Times New Roman"/>
          <w:sz w:val="24"/>
          <w:szCs w:val="24"/>
        </w:rPr>
      </w:pPr>
    </w:p>
    <w:p>
      <w:pPr>
        <w:jc w:val="left"/>
        <w:rPr>
          <w:rFonts w:hint="default" w:ascii="Times New Roman" w:hAnsi="Times New Roman" w:eastAsia="SimSun" w:cs="Times New Roman"/>
          <w:b/>
          <w:bCs/>
          <w:sz w:val="28"/>
          <w:szCs w:val="28"/>
          <w:lang w:val="en-US"/>
        </w:rPr>
      </w:pPr>
    </w:p>
    <w:p>
      <w:pPr>
        <w:jc w:val="left"/>
        <w:rPr>
          <w:rFonts w:hint="default" w:ascii="Times New Roman" w:hAnsi="Times New Roman" w:eastAsia="SimSun" w:cs="Times New Roman"/>
          <w:b w:val="0"/>
          <w:bCs w:val="0"/>
          <w:i/>
          <w:iCs/>
          <w:sz w:val="28"/>
          <w:szCs w:val="28"/>
          <w:lang w:val="en-US"/>
        </w:rPr>
      </w:pPr>
      <w:r>
        <w:rPr>
          <w:rFonts w:hint="default" w:ascii="Times New Roman" w:hAnsi="Times New Roman" w:eastAsia="SimSun" w:cs="Times New Roman"/>
          <w:b/>
          <w:bCs/>
          <w:sz w:val="28"/>
          <w:szCs w:val="28"/>
          <w:lang w:val="en-US"/>
        </w:rPr>
        <w:t xml:space="preserve">Key terms: </w:t>
      </w:r>
      <w:r>
        <w:rPr>
          <w:rFonts w:ascii="SimSun" w:hAnsi="SimSun" w:eastAsia="SimSun" w:cs="SimSun"/>
          <w:sz w:val="24"/>
          <w:szCs w:val="24"/>
        </w:rPr>
        <w:t>a simple sentence</w:t>
      </w:r>
      <w:r>
        <w:rPr>
          <w:rFonts w:hint="default" w:ascii="SimSun" w:hAnsi="SimSun" w:eastAsia="SimSun" w:cs="SimSun"/>
          <w:sz w:val="24"/>
          <w:szCs w:val="24"/>
          <w:lang w:val="en-US"/>
        </w:rPr>
        <w:t>, a c</w:t>
      </w:r>
      <w:r>
        <w:rPr>
          <w:rFonts w:hint="default" w:ascii="Times New Roman" w:hAnsi="Times New Roman" w:eastAsia="SimSun" w:cs="Times New Roman"/>
          <w:i/>
          <w:iCs/>
          <w:sz w:val="28"/>
          <w:szCs w:val="28"/>
        </w:rPr>
        <w:t>omplex</w:t>
      </w:r>
      <w:r>
        <w:rPr>
          <w:rFonts w:hint="default" w:ascii="Times New Roman" w:hAnsi="Times New Roman" w:eastAsia="SimSun" w:cs="Times New Roman"/>
          <w:i/>
          <w:iCs/>
          <w:sz w:val="28"/>
          <w:szCs w:val="28"/>
          <w:lang w:val="en-US"/>
        </w:rPr>
        <w:t xml:space="preserve"> sentence, a </w:t>
      </w:r>
      <w:r>
        <w:rPr>
          <w:rFonts w:hint="default" w:ascii="Times New Roman" w:hAnsi="Times New Roman" w:eastAsia="SimSun" w:cs="Times New Roman"/>
          <w:b w:val="0"/>
          <w:bCs w:val="0"/>
          <w:i/>
          <w:iCs/>
          <w:sz w:val="28"/>
          <w:szCs w:val="28"/>
        </w:rPr>
        <w:t>subject</w:t>
      </w:r>
      <w:r>
        <w:rPr>
          <w:rFonts w:hint="default" w:ascii="Times New Roman" w:hAnsi="Times New Roman" w:eastAsia="SimSun" w:cs="Times New Roman"/>
          <w:b w:val="0"/>
          <w:bCs w:val="0"/>
          <w:i/>
          <w:iCs/>
          <w:sz w:val="28"/>
          <w:szCs w:val="28"/>
          <w:lang w:val="en-US"/>
        </w:rPr>
        <w:t xml:space="preserve">, a verb, a </w:t>
      </w:r>
      <w:r>
        <w:rPr>
          <w:rFonts w:hint="default" w:ascii="Times New Roman" w:hAnsi="Times New Roman" w:eastAsia="SimSun" w:cs="Times New Roman"/>
          <w:b w:val="0"/>
          <w:bCs w:val="0"/>
          <w:i/>
          <w:iCs/>
          <w:sz w:val="28"/>
          <w:szCs w:val="28"/>
        </w:rPr>
        <w:t>SV pair</w:t>
      </w:r>
      <w:r>
        <w:rPr>
          <w:rFonts w:hint="default" w:ascii="Times New Roman" w:hAnsi="Times New Roman" w:eastAsia="SimSun" w:cs="Times New Roman"/>
          <w:b w:val="0"/>
          <w:bCs w:val="0"/>
          <w:i/>
          <w:iCs/>
          <w:sz w:val="28"/>
          <w:szCs w:val="28"/>
          <w:lang w:val="en-US"/>
        </w:rPr>
        <w:t xml:space="preserve">, writing process, freewriting, a draft, edit,a </w:t>
      </w:r>
      <w:bookmarkStart w:id="0" w:name="_GoBack"/>
      <w:bookmarkEnd w:id="0"/>
      <w:r>
        <w:rPr>
          <w:rFonts w:hint="default" w:ascii="Times New Roman" w:hAnsi="Times New Roman" w:eastAsia="SimSun" w:cs="Times New Roman"/>
          <w:b w:val="0"/>
          <w:bCs w:val="0"/>
          <w:i/>
          <w:iCs/>
          <w:sz w:val="28"/>
          <w:szCs w:val="28"/>
          <w:lang w:val="en-US"/>
        </w:rPr>
        <w:t xml:space="preserve"> final copy</w:t>
      </w:r>
    </w:p>
    <w:p>
      <w:pPr>
        <w:jc w:val="left"/>
        <w:rPr>
          <w:rFonts w:hint="default" w:ascii="Times New Roman" w:hAnsi="Times New Roman" w:eastAsia="SimSun" w:cs="Times New Roman"/>
          <w:b/>
          <w:bCs/>
          <w:sz w:val="28"/>
          <w:szCs w:val="28"/>
          <w:lang w:val="en-US"/>
        </w:rPr>
      </w:pPr>
    </w:p>
    <w:p>
      <w:pPr>
        <w:jc w:val="left"/>
        <w:rPr>
          <w:rFonts w:hint="default" w:ascii="Times New Roman" w:hAnsi="Times New Roman" w:eastAsia="SimSun" w:cs="Times New Roman"/>
          <w:i/>
          <w:iCs/>
          <w:sz w:val="28"/>
          <w:szCs w:val="28"/>
        </w:rPr>
      </w:pPr>
      <w:r>
        <w:rPr>
          <w:rFonts w:hint="default" w:ascii="Times New Roman" w:hAnsi="Times New Roman" w:eastAsia="SimSun" w:cs="Times New Roman"/>
          <w:b/>
          <w:bCs/>
          <w:i/>
          <w:iCs/>
          <w:sz w:val="28"/>
          <w:szCs w:val="28"/>
          <w:lang w:val="en-US"/>
        </w:rPr>
        <w:t>C</w:t>
      </w:r>
      <w:r>
        <w:rPr>
          <w:rFonts w:hint="default" w:ascii="Times New Roman" w:hAnsi="Times New Roman" w:eastAsia="SimSun" w:cs="Times New Roman"/>
          <w:b/>
          <w:bCs/>
          <w:i/>
          <w:iCs/>
          <w:sz w:val="28"/>
          <w:szCs w:val="28"/>
        </w:rPr>
        <w:t>ompound</w:t>
      </w:r>
      <w:r>
        <w:rPr>
          <w:rFonts w:hint="default" w:ascii="Times New Roman" w:hAnsi="Times New Roman" w:eastAsia="SimSun" w:cs="Times New Roman"/>
          <w:i/>
          <w:iCs/>
          <w:sz w:val="28"/>
          <w:szCs w:val="28"/>
        </w:rPr>
        <w:t>: In grammar, compound means "more than one."</w:t>
      </w:r>
    </w:p>
    <w:p>
      <w:pPr>
        <w:jc w:val="center"/>
        <w:rPr>
          <w:rFonts w:hint="default" w:ascii="Times New Roman" w:hAnsi="Times New Roman" w:eastAsia="SimSu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Now let's begin to study the different kinds of sentences in English. There are four kinds of sentences in English: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 xml:space="preserve">1 </w:t>
      </w:r>
      <w:r>
        <w:rPr>
          <w:rFonts w:hint="default" w:ascii="Times New Roman" w:hAnsi="Times New Roman" w:eastAsia="SimSun" w:cs="Times New Roman"/>
          <w:sz w:val="28"/>
          <w:szCs w:val="28"/>
        </w:rPr>
        <w:t xml:space="preserve">simple </w:t>
      </w: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2 </w:t>
      </w:r>
      <w:r>
        <w:rPr>
          <w:rFonts w:hint="default" w:ascii="Times New Roman" w:hAnsi="Times New Roman" w:eastAsia="SimSun" w:cs="Times New Roman"/>
          <w:sz w:val="28"/>
          <w:szCs w:val="28"/>
        </w:rPr>
        <w:t>compound</w:t>
      </w:r>
      <w:r>
        <w:rPr>
          <w:rFonts w:hint="default" w:ascii="Times New Roman" w:hAnsi="Times New Roman" w:eastAsia="SimSun" w:cs="Times New Roman"/>
          <w:sz w:val="28"/>
          <w:szCs w:val="28"/>
          <w:lang w:val="en-US"/>
        </w:rPr>
        <w:t xml:space="preserve"> </w:t>
      </w: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3 </w:t>
      </w:r>
      <w:r>
        <w:rPr>
          <w:rFonts w:hint="default" w:ascii="Times New Roman" w:hAnsi="Times New Roman" w:eastAsia="SimSun" w:cs="Times New Roman"/>
          <w:sz w:val="28"/>
          <w:szCs w:val="28"/>
        </w:rPr>
        <w:t>complex</w:t>
      </w:r>
      <w:r>
        <w:rPr>
          <w:rFonts w:hint="default" w:ascii="Times New Roman" w:hAnsi="Times New Roman" w:eastAsia="SimSun" w:cs="Times New Roman"/>
          <w:sz w:val="28"/>
          <w:szCs w:val="28"/>
          <w:lang w:val="en-US"/>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 xml:space="preserve">4 </w:t>
      </w:r>
      <w:r>
        <w:rPr>
          <w:rFonts w:hint="default" w:ascii="Times New Roman" w:hAnsi="Times New Roman" w:eastAsia="SimSun" w:cs="Times New Roman"/>
          <w:sz w:val="28"/>
          <w:szCs w:val="28"/>
        </w:rPr>
        <w:t xml:space="preserve">compound-complex.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Let’s start with </w:t>
      </w:r>
      <w:r>
        <w:rPr>
          <w:rFonts w:hint="default" w:ascii="Times New Roman" w:hAnsi="Times New Roman" w:eastAsia="SimSun" w:cs="Times New Roman"/>
          <w:b/>
          <w:bCs/>
          <w:sz w:val="28"/>
          <w:szCs w:val="28"/>
          <w:lang w:val="en-US"/>
        </w:rPr>
        <w:t>simple sentence</w:t>
      </w:r>
      <w:r>
        <w:rPr>
          <w:rFonts w:hint="default" w:ascii="Times New Roman" w:hAnsi="Times New Roman" w:eastAsia="SimSun" w:cs="Times New Roman"/>
          <w:sz w:val="28"/>
          <w:szCs w:val="28"/>
          <w:lang w:val="en-US"/>
        </w:rPr>
        <w:t xml:space="preserve"> first.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rPr>
              <w:t xml:space="preserve">A simple sentence is a sentence that has one subject-verb pair. </w:t>
            </w:r>
          </w:p>
        </w:tc>
      </w:tr>
    </w:tbl>
    <w:p>
      <w:pPr>
        <w:spacing w:line="360" w:lineRule="auto"/>
        <w:jc w:val="both"/>
        <w:rPr>
          <w:rFonts w:hint="default" w:ascii="Times New Roman" w:hAnsi="Times New Roman" w:eastAsia="SimSun" w:cs="Times New Roman"/>
          <w:sz w:val="28"/>
          <w:szCs w:val="28"/>
          <w:lang w:val="en-US"/>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 word simple in "simple sentence" doesn't </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mean "easy." It means "one subject-verb pair."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The subject</w:t>
      </w:r>
      <w:r>
        <w:rPr>
          <w:rFonts w:hint="default" w:ascii="Times New Roman" w:hAnsi="Times New Roman" w:eastAsia="SimSun" w:cs="Times New Roman"/>
          <w:sz w:val="28"/>
          <w:szCs w:val="28"/>
        </w:rPr>
        <w:t xml:space="preserve"> in a simple sentence may be compound: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 xml:space="preserve">My brother and I </w:t>
      </w:r>
      <w:r>
        <w:rPr>
          <w:rFonts w:hint="default" w:ascii="Times New Roman" w:hAnsi="Times New Roman" w:eastAsia="SimSun" w:cs="Times New Roman"/>
          <w:i/>
          <w:iCs/>
          <w:sz w:val="28"/>
          <w:szCs w:val="28"/>
        </w:rPr>
        <w:t>are completely different.</w:t>
      </w:r>
      <w:r>
        <w:rPr>
          <w:rFonts w:hint="default" w:ascii="Times New Roman" w:hAnsi="Times New Roman" w:eastAsia="SimSun" w:cs="Times New Roman"/>
          <w:sz w:val="28"/>
          <w:szCs w:val="28"/>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 verb in a simple sentence may be compound: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They </w:t>
      </w:r>
      <w:r>
        <w:rPr>
          <w:rFonts w:hint="default" w:ascii="Times New Roman" w:hAnsi="Times New Roman" w:eastAsia="SimSun" w:cs="Times New Roman"/>
          <w:b/>
          <w:bCs/>
          <w:i/>
          <w:iCs/>
          <w:sz w:val="28"/>
          <w:szCs w:val="28"/>
        </w:rPr>
        <w:t>laughed and cried</w:t>
      </w:r>
      <w:r>
        <w:rPr>
          <w:rFonts w:hint="default" w:ascii="Times New Roman" w:hAnsi="Times New Roman" w:eastAsia="SimSun" w:cs="Times New Roman"/>
          <w:i/>
          <w:iCs/>
          <w:sz w:val="28"/>
          <w:szCs w:val="28"/>
        </w:rPr>
        <w:t xml:space="preserve"> at the same time.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However, each sentence is a simple sentence because it has only one </w:t>
      </w:r>
      <w:r>
        <w:rPr>
          <w:rFonts w:hint="default" w:ascii="Times New Roman" w:hAnsi="Times New Roman" w:eastAsia="SimSun" w:cs="Times New Roman"/>
          <w:b/>
          <w:bCs/>
          <w:sz w:val="28"/>
          <w:szCs w:val="28"/>
        </w:rPr>
        <w:t>subject</w:t>
      </w:r>
      <w:r>
        <w:rPr>
          <w:rFonts w:hint="default" w:ascii="Times New Roman" w:hAnsi="Times New Roman" w:eastAsia="SimSun" w:cs="Times New Roman"/>
          <w:b/>
          <w:bCs/>
          <w:sz w:val="28"/>
          <w:szCs w:val="28"/>
          <w:lang w:val="en-US"/>
        </w:rPr>
        <w:t>-</w:t>
      </w:r>
      <w:r>
        <w:rPr>
          <w:rFonts w:hint="default" w:ascii="Times New Roman" w:hAnsi="Times New Roman" w:eastAsia="SimSun" w:cs="Times New Roman"/>
          <w:b/>
          <w:bCs/>
          <w:sz w:val="28"/>
          <w:szCs w:val="28"/>
        </w:rPr>
        <w:t>verb pair</w:t>
      </w:r>
      <w:r>
        <w:rPr>
          <w:rFonts w:hint="default" w:ascii="Times New Roman" w:hAnsi="Times New Roman" w:eastAsia="SimSun" w:cs="Times New Roman"/>
          <w:b/>
          <w:bCs/>
          <w:sz w:val="28"/>
          <w:szCs w:val="28"/>
          <w:lang w:val="en-US"/>
        </w:rPr>
        <w:t>(SV pair)</w:t>
      </w:r>
      <w:r>
        <w:rPr>
          <w:rFonts w:hint="default" w:ascii="Times New Roman" w:hAnsi="Times New Roman" w:eastAsia="SimSun" w:cs="Times New Roman"/>
          <w:b/>
          <w:bCs/>
          <w:sz w:val="28"/>
          <w:szCs w:val="28"/>
        </w:rPr>
        <w:t>.</w:t>
      </w:r>
      <w:r>
        <w:rPr>
          <w:rFonts w:hint="default" w:ascii="Times New Roman" w:hAnsi="Times New Roman" w:eastAsia="SimSun" w:cs="Times New Roman"/>
          <w:sz w:val="28"/>
          <w:szCs w:val="28"/>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Analyze the simple sentences in the left column and their "formulas" in the right column. There are many variations, but each sentence has only one </w:t>
      </w:r>
      <w:r>
        <w:rPr>
          <w:rFonts w:hint="default" w:ascii="Times New Roman" w:hAnsi="Times New Roman" w:eastAsia="SimSun" w:cs="Times New Roman"/>
          <w:b/>
          <w:bCs/>
          <w:sz w:val="28"/>
          <w:szCs w:val="28"/>
        </w:rPr>
        <w:t>SV pair</w:t>
      </w:r>
      <w:r>
        <w:rPr>
          <w:rFonts w:hint="default" w:ascii="Times New Roman" w:hAnsi="Times New Roman" w:eastAsia="SimSun" w:cs="Times New Roman"/>
          <w:sz w:val="28"/>
          <w:szCs w:val="28"/>
        </w:rPr>
        <w:t>.</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cs="Times New Roman"/>
          <w:sz w:val="28"/>
          <w:szCs w:val="28"/>
        </w:rPr>
      </w:pPr>
      <w:r>
        <w:rPr>
          <w:rFonts w:hint="default" w:ascii="Times New Roman" w:hAnsi="Times New Roman" w:cs="Times New Roman"/>
          <w:sz w:val="28"/>
          <w:szCs w:val="28"/>
        </w:rPr>
        <w:drawing>
          <wp:inline distT="0" distB="0" distL="114300" distR="114300">
            <wp:extent cx="5238750" cy="2946400"/>
            <wp:effectExtent l="0" t="0" r="6350" b="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4"/>
                    <a:stretch>
                      <a:fillRect/>
                    </a:stretch>
                  </pic:blipFill>
                  <pic:spPr>
                    <a:xfrm>
                      <a:off x="0" y="0"/>
                      <a:ext cx="5238750" cy="2946400"/>
                    </a:xfrm>
                    <a:prstGeom prst="rect">
                      <a:avLst/>
                    </a:prstGeom>
                    <a:noFill/>
                    <a:ln>
                      <a:noFill/>
                    </a:ln>
                  </pic:spPr>
                </pic:pic>
              </a:graphicData>
            </a:graphic>
          </wp:inline>
        </w:drawing>
      </w:r>
    </w:p>
    <w:p>
      <w:pPr>
        <w:spacing w:line="360" w:lineRule="auto"/>
        <w:jc w:val="both"/>
        <w:rPr>
          <w:rFonts w:hint="default" w:ascii="Times New Roman" w:hAnsi="Times New Roma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 following sentence is not a simple sentence because it has two subject</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verb pairs. The formula looks like this: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SV SV.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 </w:t>
      </w:r>
      <w:r>
        <w:rPr>
          <w:rFonts w:hint="default" w:ascii="Times New Roman" w:hAnsi="Times New Roman" w:eastAsia="SimSun" w:cs="Times New Roman"/>
          <w:b/>
          <w:bCs/>
          <w:i/>
          <w:iCs/>
          <w:sz w:val="28"/>
          <w:szCs w:val="28"/>
        </w:rPr>
        <w:t>My brother lives</w:t>
      </w:r>
      <w:r>
        <w:rPr>
          <w:rFonts w:hint="default" w:ascii="Times New Roman" w:hAnsi="Times New Roman" w:eastAsia="SimSun" w:cs="Times New Roman"/>
          <w:i/>
          <w:iCs/>
          <w:sz w:val="28"/>
          <w:szCs w:val="28"/>
        </w:rPr>
        <w:t xml:space="preserve"> in New York, and </w:t>
      </w:r>
      <w:r>
        <w:rPr>
          <w:rFonts w:hint="default" w:ascii="Times New Roman" w:hAnsi="Times New Roman" w:eastAsia="SimSun" w:cs="Times New Roman"/>
          <w:b/>
          <w:bCs/>
          <w:i/>
          <w:iCs/>
          <w:sz w:val="28"/>
          <w:szCs w:val="28"/>
        </w:rPr>
        <w:t>my sister lives</w:t>
      </w:r>
      <w:r>
        <w:rPr>
          <w:rFonts w:hint="default" w:ascii="Times New Roman" w:hAnsi="Times New Roman" w:eastAsia="SimSun" w:cs="Times New Roman"/>
          <w:i/>
          <w:iCs/>
          <w:sz w:val="28"/>
          <w:szCs w:val="28"/>
        </w:rPr>
        <w:t xml:space="preserve"> in Paris.</w:t>
      </w:r>
    </w:p>
    <w:p>
      <w:pPr>
        <w:spacing w:line="360" w:lineRule="auto"/>
        <w:jc w:val="both"/>
        <w:rPr>
          <w:rFonts w:hint="default" w:ascii="Times New Roman" w:hAnsi="Times New Roman" w:eastAsia="SimSun" w:cs="Times New Roman"/>
          <w:i/>
          <w:iCs/>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When you look for verbs, count only verbs that change tense. </w:t>
      </w:r>
    </w:p>
    <w:p>
      <w:pPr>
        <w:spacing w:line="360" w:lineRule="auto"/>
        <w:jc w:val="both"/>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lang w:val="en-US"/>
        </w:rPr>
        <w:t>Examples</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My grandmother </w:t>
      </w:r>
      <w:r>
        <w:rPr>
          <w:rFonts w:hint="default" w:ascii="Times New Roman" w:hAnsi="Times New Roman" w:eastAsia="SimSun" w:cs="Times New Roman"/>
          <w:b/>
          <w:bCs/>
          <w:sz w:val="28"/>
          <w:szCs w:val="28"/>
        </w:rPr>
        <w:t>wants</w:t>
      </w:r>
      <w:r>
        <w:rPr>
          <w:rFonts w:hint="default" w:ascii="Times New Roman" w:hAnsi="Times New Roman" w:eastAsia="SimSun" w:cs="Times New Roman"/>
          <w:sz w:val="28"/>
          <w:szCs w:val="28"/>
        </w:rPr>
        <w:t xml:space="preserve"> to learn to drive. </w:t>
      </w:r>
      <w:r>
        <w:rPr>
          <w:rFonts w:hint="default" w:ascii="Times New Roman" w:hAnsi="Times New Roman" w:eastAsia="SimSun" w:cs="Times New Roman"/>
          <w:i/>
          <w:iCs/>
          <w:sz w:val="28"/>
          <w:szCs w:val="28"/>
        </w:rPr>
        <w:t xml:space="preserve">(Count only wants. Do not count to learn or to drive because they do not change tense. Verbs with to in front of them are infinitives. Infinitives never change.) </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My sister </w:t>
      </w:r>
      <w:r>
        <w:rPr>
          <w:rFonts w:hint="default" w:ascii="Times New Roman" w:hAnsi="Times New Roman" w:eastAsia="SimSun" w:cs="Times New Roman"/>
          <w:b/>
          <w:bCs/>
          <w:sz w:val="28"/>
          <w:szCs w:val="28"/>
        </w:rPr>
        <w:t>will teach</w:t>
      </w:r>
      <w:r>
        <w:rPr>
          <w:rFonts w:hint="default" w:ascii="Times New Roman" w:hAnsi="Times New Roman" w:eastAsia="SimSun" w:cs="Times New Roman"/>
          <w:sz w:val="28"/>
          <w:szCs w:val="28"/>
        </w:rPr>
        <w:t xml:space="preserve"> in exchange for cooking lessons. </w:t>
      </w:r>
      <w:r>
        <w:rPr>
          <w:rFonts w:hint="default" w:ascii="Times New Roman" w:hAnsi="Times New Roman" w:eastAsia="SimSun" w:cs="Times New Roman"/>
          <w:i/>
          <w:iCs/>
          <w:sz w:val="28"/>
          <w:szCs w:val="28"/>
        </w:rPr>
        <w:t>(Count will teach as one verb, not two.)</w:t>
      </w:r>
      <w:r>
        <w:rPr>
          <w:rFonts w:hint="default" w:ascii="Times New Roman" w:hAnsi="Times New Roman" w:eastAsia="SimSun" w:cs="Times New Roman"/>
          <w:sz w:val="28"/>
          <w:szCs w:val="28"/>
        </w:rPr>
        <w:t xml:space="preserve"> </w:t>
      </w:r>
    </w:p>
    <w:p>
      <w:p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rPr>
        <w:t xml:space="preserve">A duck </w:t>
      </w:r>
      <w:r>
        <w:rPr>
          <w:rFonts w:hint="default" w:ascii="Times New Roman" w:hAnsi="Times New Roman" w:eastAsia="SimSun" w:cs="Times New Roman"/>
          <w:b/>
          <w:bCs/>
          <w:sz w:val="28"/>
          <w:szCs w:val="28"/>
        </w:rPr>
        <w:t>is swimming</w:t>
      </w:r>
      <w:r>
        <w:rPr>
          <w:rFonts w:hint="default" w:ascii="Times New Roman" w:hAnsi="Times New Roman" w:eastAsia="SimSun" w:cs="Times New Roman"/>
          <w:sz w:val="28"/>
          <w:szCs w:val="28"/>
        </w:rPr>
        <w:t xml:space="preserve"> in the hotel swimming pool. </w:t>
      </w:r>
      <w:r>
        <w:rPr>
          <w:rFonts w:hint="default" w:ascii="Times New Roman" w:hAnsi="Times New Roman" w:eastAsia="SimSun" w:cs="Times New Roman"/>
          <w:i/>
          <w:iCs/>
          <w:sz w:val="28"/>
          <w:szCs w:val="28"/>
        </w:rPr>
        <w:t xml:space="preserve">(Count only the first is swimming. The second swimming is not a verb; it is a special kind of adjective called a participle.) </w:t>
      </w:r>
    </w:p>
    <w:p>
      <w:p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rPr>
        <w:t xml:space="preserve">Swimming </w:t>
      </w:r>
      <w:r>
        <w:rPr>
          <w:rFonts w:hint="default" w:ascii="Times New Roman" w:hAnsi="Times New Roman" w:eastAsia="SimSun" w:cs="Times New Roman"/>
          <w:b/>
          <w:bCs/>
          <w:sz w:val="28"/>
          <w:szCs w:val="28"/>
        </w:rPr>
        <w:t>is</w:t>
      </w:r>
      <w:r>
        <w:rPr>
          <w:rFonts w:hint="default" w:ascii="Times New Roman" w:hAnsi="Times New Roman" w:eastAsia="SimSun" w:cs="Times New Roman"/>
          <w:sz w:val="28"/>
          <w:szCs w:val="28"/>
        </w:rPr>
        <w:t xml:space="preserve"> my favorite way to exercise. </w:t>
      </w:r>
      <w:r>
        <w:rPr>
          <w:rFonts w:hint="default" w:ascii="Times New Roman" w:hAnsi="Times New Roman" w:eastAsia="SimSun" w:cs="Times New Roman"/>
          <w:i/>
          <w:iCs/>
          <w:sz w:val="28"/>
          <w:szCs w:val="28"/>
        </w:rPr>
        <w:t>(Count only is. In this sentence, swimming is a special kind of noun called a gerund.)</w:t>
      </w:r>
    </w:p>
    <w:p>
      <w:pPr>
        <w:spacing w:line="360" w:lineRule="auto"/>
        <w:jc w:val="both"/>
        <w:rPr>
          <w:rFonts w:hint="default" w:ascii="Times New Roman" w:hAnsi="Times New Roman" w:eastAsia="SimSun" w:cs="Times New Roman"/>
          <w:sz w:val="28"/>
          <w:szCs w:val="28"/>
        </w:rPr>
      </w:pPr>
    </w:p>
    <w:p>
      <w:pPr>
        <w:spacing w:line="360" w:lineRule="auto"/>
        <w:jc w:val="center"/>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sz w:val="28"/>
          <w:szCs w:val="28"/>
          <w:lang w:val="en-US"/>
        </w:rPr>
        <w:t xml:space="preserve">Connecting Words </w:t>
      </w:r>
      <w:r>
        <w:rPr>
          <w:rFonts w:hint="default" w:ascii="Times New Roman" w:hAnsi="Times New Roman" w:eastAsia="SimSun" w:cs="Times New Roman"/>
          <w:b/>
          <w:bCs/>
          <w:i/>
          <w:iCs/>
          <w:sz w:val="28"/>
          <w:szCs w:val="28"/>
          <w:lang w:val="en-US"/>
        </w:rPr>
        <w:t>in ,or</w:t>
      </w:r>
    </w:p>
    <w:p>
      <w:pPr>
        <w:spacing w:line="360" w:lineRule="auto"/>
        <w:jc w:val="both"/>
        <w:rPr>
          <w:rFonts w:hint="default" w:ascii="Times New Roman" w:hAnsi="Times New Roman" w:eastAsia="SimSun" w:cs="Times New Roman"/>
          <w:b/>
          <w:bCs/>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Often you need to connect words or groups of words in a sentence. One way to do this is to use a connecting word. Connecting words are called </w:t>
      </w:r>
      <w:r>
        <w:rPr>
          <w:rFonts w:hint="default" w:ascii="Times New Roman" w:hAnsi="Times New Roman" w:eastAsia="SimSun" w:cs="Times New Roman"/>
          <w:b/>
          <w:bCs/>
          <w:sz w:val="28"/>
          <w:szCs w:val="28"/>
        </w:rPr>
        <w:t xml:space="preserve">conjunctions. </w:t>
      </w:r>
      <w:r>
        <w:rPr>
          <w:rFonts w:hint="default" w:ascii="Times New Roman" w:hAnsi="Times New Roman" w:eastAsia="SimSun" w:cs="Times New Roman"/>
          <w:sz w:val="28"/>
          <w:szCs w:val="28"/>
        </w:rPr>
        <w:t xml:space="preserve">There are many conjunctions in English. Two of the most common ones are </w:t>
      </w:r>
      <w:r>
        <w:rPr>
          <w:rFonts w:hint="default" w:ascii="Times New Roman" w:hAnsi="Times New Roman" w:eastAsia="SimSun" w:cs="Times New Roman"/>
          <w:b/>
          <w:bCs/>
          <w:i/>
          <w:iCs/>
          <w:sz w:val="28"/>
          <w:szCs w:val="28"/>
        </w:rPr>
        <w:t xml:space="preserve">and </w:t>
      </w:r>
      <w:r>
        <w:rPr>
          <w:rFonts w:hint="default" w:ascii="Times New Roman" w:hAnsi="Times New Roman" w:eastAsia="SimSun" w:cs="Times New Roman"/>
          <w:sz w:val="28"/>
          <w:szCs w:val="28"/>
        </w:rPr>
        <w:t xml:space="preserve">and </w:t>
      </w:r>
      <w:r>
        <w:rPr>
          <w:rFonts w:hint="default" w:ascii="Times New Roman" w:hAnsi="Times New Roman" w:eastAsia="SimSun" w:cs="Times New Roman"/>
          <w:b/>
          <w:bCs/>
          <w:i/>
          <w:iCs/>
          <w:sz w:val="28"/>
          <w:szCs w:val="28"/>
        </w:rPr>
        <w:t>or</w:t>
      </w:r>
      <w:r>
        <w:rPr>
          <w:rFonts w:hint="default" w:ascii="Times New Roman" w:hAnsi="Times New Roman" w:eastAsia="SimSun" w:cs="Times New Roman"/>
          <w:sz w:val="28"/>
          <w:szCs w:val="28"/>
        </w:rPr>
        <w:t xml:space="preserve">. They have different meanings.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And</w:t>
      </w:r>
      <w:r>
        <w:rPr>
          <w:rFonts w:hint="default" w:ascii="Times New Roman" w:hAnsi="Times New Roman" w:eastAsia="SimSun" w:cs="Times New Roman"/>
          <w:sz w:val="28"/>
          <w:szCs w:val="28"/>
        </w:rPr>
        <w:t xml:space="preserve"> joins two or more similar things in positive sentences. </w:t>
      </w:r>
    </w:p>
    <w:p>
      <w:pPr>
        <w:spacing w:line="360" w:lineRule="auto"/>
        <w:jc w:val="both"/>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lang w:val="en-US"/>
        </w:rPr>
        <w:t>Examples</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like Chinese </w:t>
      </w:r>
      <w:r>
        <w:rPr>
          <w:rFonts w:hint="default" w:ascii="Times New Roman" w:hAnsi="Times New Roman" w:eastAsia="SimSun" w:cs="Times New Roman"/>
          <w:b/>
          <w:bCs/>
          <w:i w:val="0"/>
          <w:iCs w:val="0"/>
          <w:sz w:val="36"/>
          <w:szCs w:val="36"/>
        </w:rPr>
        <w:t>and</w:t>
      </w:r>
      <w:r>
        <w:rPr>
          <w:rFonts w:hint="default" w:ascii="Times New Roman" w:hAnsi="Times New Roman" w:eastAsia="SimSun" w:cs="Times New Roman"/>
          <w:i w:val="0"/>
          <w:iCs w:val="0"/>
          <w:sz w:val="28"/>
          <w:szCs w:val="28"/>
        </w:rPr>
        <w:t xml:space="preserve"> Italian food.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We have class on Mondays, Wednesdays, </w:t>
      </w:r>
      <w:r>
        <w:rPr>
          <w:rFonts w:hint="default" w:ascii="Times New Roman" w:hAnsi="Times New Roman" w:eastAsia="SimSun" w:cs="Times New Roman"/>
          <w:b/>
          <w:bCs/>
          <w:i w:val="0"/>
          <w:iCs w:val="0"/>
          <w:sz w:val="36"/>
          <w:szCs w:val="36"/>
        </w:rPr>
        <w:t xml:space="preserve">and </w:t>
      </w:r>
      <w:r>
        <w:rPr>
          <w:rFonts w:hint="default" w:ascii="Times New Roman" w:hAnsi="Times New Roman" w:eastAsia="SimSun" w:cs="Times New Roman"/>
          <w:i w:val="0"/>
          <w:iCs w:val="0"/>
          <w:sz w:val="28"/>
          <w:szCs w:val="28"/>
        </w:rPr>
        <w:t xml:space="preserve">Fridays.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Or</w:t>
      </w:r>
      <w:r>
        <w:rPr>
          <w:rFonts w:hint="default" w:ascii="Times New Roman" w:hAnsi="Times New Roman" w:eastAsia="SimSun" w:cs="Times New Roman"/>
          <w:sz w:val="28"/>
          <w:szCs w:val="28"/>
        </w:rPr>
        <w:t xml:space="preserve"> connects two or more similar things in negative sentences.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don't like warm milk </w:t>
      </w:r>
      <w:r>
        <w:rPr>
          <w:rFonts w:hint="default" w:ascii="Times New Roman" w:hAnsi="Times New Roman" w:eastAsia="SimSun" w:cs="Times New Roman"/>
          <w:b/>
          <w:bCs/>
          <w:i w:val="0"/>
          <w:iCs w:val="0"/>
          <w:sz w:val="36"/>
          <w:szCs w:val="36"/>
        </w:rPr>
        <w:t xml:space="preserve">or </w:t>
      </w:r>
      <w:r>
        <w:rPr>
          <w:rFonts w:hint="default" w:ascii="Times New Roman" w:hAnsi="Times New Roman" w:eastAsia="SimSun" w:cs="Times New Roman"/>
          <w:i w:val="0"/>
          <w:iCs w:val="0"/>
          <w:sz w:val="28"/>
          <w:szCs w:val="28"/>
        </w:rPr>
        <w:t xml:space="preserve">cold coffee.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We don't have class on Tuesdays </w:t>
      </w:r>
      <w:r>
        <w:rPr>
          <w:rFonts w:hint="default" w:ascii="Times New Roman" w:hAnsi="Times New Roman" w:eastAsia="SimSun" w:cs="Times New Roman"/>
          <w:b/>
          <w:bCs/>
          <w:i w:val="0"/>
          <w:iCs w:val="0"/>
          <w:sz w:val="36"/>
          <w:szCs w:val="36"/>
        </w:rPr>
        <w:t xml:space="preserve">or </w:t>
      </w:r>
      <w:r>
        <w:rPr>
          <w:rFonts w:hint="default" w:ascii="Times New Roman" w:hAnsi="Times New Roman" w:eastAsia="SimSun" w:cs="Times New Roman"/>
          <w:i w:val="0"/>
          <w:iCs w:val="0"/>
          <w:sz w:val="28"/>
          <w:szCs w:val="28"/>
        </w:rPr>
        <w:t>Thursdays.</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 xml:space="preserve">Or </w:t>
      </w:r>
      <w:r>
        <w:rPr>
          <w:rFonts w:hint="default" w:ascii="Times New Roman" w:hAnsi="Times New Roman" w:eastAsia="SimSun" w:cs="Times New Roman"/>
          <w:sz w:val="28"/>
          <w:szCs w:val="28"/>
        </w:rPr>
        <w:t xml:space="preserve">also connects two or more choices or alternatives. </w:t>
      </w:r>
    </w:p>
    <w:p>
      <w:pPr>
        <w:spacing w:line="360" w:lineRule="auto"/>
        <w:jc w:val="both"/>
        <w:rPr>
          <w:rFonts w:hint="default" w:ascii="Times New Roman" w:hAnsi="Times New Roman" w:eastAsia="SimSun" w:cs="Times New Roman"/>
          <w:i/>
          <w:iCs/>
          <w:sz w:val="28"/>
          <w:szCs w:val="28"/>
        </w:rPr>
      </w:pP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would like to go to London, Rome, </w:t>
      </w:r>
      <w:r>
        <w:rPr>
          <w:rFonts w:hint="default" w:ascii="Times New Roman" w:hAnsi="Times New Roman" w:eastAsia="SimSun" w:cs="Times New Roman"/>
          <w:b/>
          <w:bCs/>
          <w:i w:val="0"/>
          <w:iCs w:val="0"/>
          <w:sz w:val="36"/>
          <w:szCs w:val="36"/>
        </w:rPr>
        <w:t>or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i w:val="0"/>
          <w:iCs w:val="0"/>
          <w:sz w:val="28"/>
          <w:szCs w:val="28"/>
        </w:rPr>
        <w:t xml:space="preserve">Paris on my next vacation.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 cannot go to all three places. I will choose one.)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My father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b/>
          <w:bCs/>
          <w:i w:val="0"/>
          <w:iCs w:val="0"/>
          <w:sz w:val="36"/>
          <w:szCs w:val="36"/>
        </w:rPr>
        <w:t>or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i w:val="0"/>
          <w:iCs w:val="0"/>
          <w:sz w:val="28"/>
          <w:szCs w:val="28"/>
        </w:rPr>
        <w:t xml:space="preserve">my mother will meet me at the airport. </w:t>
      </w:r>
    </w:p>
    <w:p>
      <w:p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sz w:val="28"/>
          <w:szCs w:val="28"/>
        </w:rPr>
        <w:t>(</w:t>
      </w:r>
      <w:r>
        <w:rPr>
          <w:rFonts w:hint="default" w:ascii="Times New Roman" w:hAnsi="Times New Roman" w:eastAsia="SimSun" w:cs="Times New Roman"/>
          <w:i/>
          <w:iCs/>
          <w:sz w:val="28"/>
          <w:szCs w:val="28"/>
        </w:rPr>
        <w:t>This sentence means that only one person will come to the airport.</w:t>
      </w:r>
      <w:r>
        <w:rPr>
          <w:rFonts w:hint="default" w:ascii="Times New Roman" w:hAnsi="Times New Roman" w:eastAsia="SimSun" w:cs="Times New Roman"/>
          <w:i/>
          <w:iCs/>
          <w:sz w:val="28"/>
          <w:szCs w:val="28"/>
          <w:lang w:val="en-US"/>
        </w:rPr>
        <w:t>)</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i/>
          <w:iCs/>
          <w:sz w:val="28"/>
          <w:szCs w:val="28"/>
        </w:rPr>
        <w:t xml:space="preserve">Compare: </w:t>
      </w:r>
      <w:r>
        <w:rPr>
          <w:rFonts w:hint="default" w:ascii="Times New Roman" w:hAnsi="Times New Roman" w:eastAsia="SimSun" w:cs="Times New Roman"/>
          <w:sz w:val="28"/>
          <w:szCs w:val="28"/>
        </w:rPr>
        <w:t>My father</w:t>
      </w:r>
      <w:r>
        <w:rPr>
          <w:rFonts w:hint="default" w:ascii="Times New Roman" w:hAnsi="Times New Roman" w:eastAsia="SimSun" w:cs="Times New Roman"/>
          <w:b/>
          <w:bCs/>
          <w:sz w:val="36"/>
          <w:szCs w:val="36"/>
        </w:rPr>
        <w:t xml:space="preserve"> and</w:t>
      </w:r>
      <w:r>
        <w:rPr>
          <w:rFonts w:hint="default" w:ascii="Times New Roman" w:hAnsi="Times New Roman" w:eastAsia="SimSun" w:cs="Times New Roman"/>
          <w:sz w:val="28"/>
          <w:szCs w:val="28"/>
        </w:rPr>
        <w:t xml:space="preserve"> my</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mother will meet me at the airport.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lang w:val="en-US"/>
        </w:rPr>
        <w:t>(</w:t>
      </w:r>
      <w:r>
        <w:rPr>
          <w:rFonts w:hint="default" w:ascii="Times New Roman" w:hAnsi="Times New Roman" w:eastAsia="SimSun" w:cs="Times New Roman"/>
          <w:i/>
          <w:iCs/>
          <w:sz w:val="28"/>
          <w:szCs w:val="28"/>
        </w:rPr>
        <w:t xml:space="preserve">This sentence means that two people will come to the airport.) </w:t>
      </w:r>
    </w:p>
    <w:p>
      <w:pPr>
        <w:spacing w:line="360" w:lineRule="auto"/>
        <w:jc w:val="both"/>
        <w:rPr>
          <w:rFonts w:hint="default" w:ascii="Times New Roman" w:hAnsi="Times New Roman" w:eastAsia="SimSun" w:cs="Times New Roman"/>
          <w:i/>
          <w:iCs/>
          <w:sz w:val="28"/>
          <w:szCs w:val="28"/>
        </w:rPr>
      </w:pPr>
    </w:p>
    <w:p>
      <w:pPr>
        <w:spacing w:line="360" w:lineRule="auto"/>
        <w:jc w:val="both"/>
        <w:rPr>
          <w:rFonts w:hint="default" w:ascii="Times New Roman" w:hAnsi="Times New Roman" w:eastAsia="SimSun" w:cs="Times New Roman"/>
          <w:i w:val="0"/>
          <w:iCs w:val="0"/>
          <w:sz w:val="28"/>
          <w:szCs w:val="28"/>
          <w:lang w:val="en-US"/>
        </w:rPr>
      </w:pPr>
      <w:r>
        <w:rPr>
          <w:rFonts w:hint="default" w:ascii="Times New Roman" w:hAnsi="Times New Roman" w:eastAsia="SimSun" w:cs="Times New Roman"/>
          <w:i w:val="0"/>
          <w:iCs w:val="0"/>
          <w:sz w:val="28"/>
          <w:szCs w:val="28"/>
          <w:lang w:val="en-US"/>
        </w:rPr>
        <w:t xml:space="preserve">Here is achart to help you remember the meanings of </w:t>
      </w:r>
      <w:r>
        <w:rPr>
          <w:rFonts w:hint="default" w:ascii="Times New Roman" w:hAnsi="Times New Roman" w:eastAsia="SimSun" w:cs="Times New Roman"/>
          <w:b/>
          <w:bCs/>
          <w:i/>
          <w:iCs/>
          <w:sz w:val="36"/>
          <w:szCs w:val="36"/>
          <w:lang w:val="en-US"/>
        </w:rPr>
        <w:t>and/or</w:t>
      </w:r>
      <w:r>
        <w:rPr>
          <w:rFonts w:hint="default" w:ascii="Times New Roman" w:hAnsi="Times New Roman" w:eastAsia="SimSun" w:cs="Times New Roman"/>
          <w:i w:val="0"/>
          <w:iCs w:val="0"/>
          <w:sz w:val="28"/>
          <w:szCs w:val="28"/>
          <w:lang w:val="en-US"/>
        </w:rPr>
        <w:t xml:space="preserve"> in a simple sentence.</w:t>
      </w:r>
    </w:p>
    <w:p>
      <w:pPr>
        <w:spacing w:line="360" w:lineRule="auto"/>
        <w:jc w:val="both"/>
        <w:rPr>
          <w:rFonts w:hint="default" w:ascii="Times New Roman" w:hAnsi="Times New Roman" w:eastAsia="SimSun" w:cs="Times New Roman"/>
          <w:i/>
          <w:iCs/>
          <w:sz w:val="28"/>
          <w:szCs w:val="28"/>
        </w:rPr>
      </w:pPr>
      <w:r>
        <w:drawing>
          <wp:inline distT="0" distB="0" distL="114300" distR="114300">
            <wp:extent cx="5273675" cy="2165350"/>
            <wp:effectExtent l="0" t="0" r="9525" b="6350"/>
            <wp:docPr id="7"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2"/>
                    <pic:cNvPicPr>
                      <a:picLocks noChangeAspect="1"/>
                    </pic:cNvPicPr>
                  </pic:nvPicPr>
                  <pic:blipFill>
                    <a:blip r:embed="rId5"/>
                    <a:stretch>
                      <a:fillRect/>
                    </a:stretch>
                  </pic:blipFill>
                  <pic:spPr>
                    <a:xfrm>
                      <a:off x="0" y="0"/>
                      <a:ext cx="5273675" cy="2165350"/>
                    </a:xfrm>
                    <a:prstGeom prst="rect">
                      <a:avLst/>
                    </a:prstGeom>
                    <a:noFill/>
                    <a:ln>
                      <a:noFill/>
                    </a:ln>
                  </pic:spPr>
                </pic:pic>
              </a:graphicData>
            </a:graphic>
          </wp:inline>
        </w:drawing>
      </w:r>
    </w:p>
    <w:p>
      <w:pPr>
        <w:spacing w:line="360" w:lineRule="auto"/>
        <w:jc w:val="both"/>
        <w:rPr>
          <w:rFonts w:hint="default" w:ascii="Times New Roman" w:hAnsi="Times New Roman" w:eastAsia="SimSun" w:cs="Times New Roman"/>
          <w:sz w:val="28"/>
          <w:szCs w:val="28"/>
        </w:rPr>
      </w:pPr>
    </w:p>
    <w:p>
      <w:pPr>
        <w:spacing w:line="360" w:lineRule="auto"/>
        <w:jc w:val="center"/>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Sentence Combining</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Sentence combining is a way to improve your sentence-writing skills. When you do a sentence-combining exercise like the Practice you just completed, you combine two (or more) short sentences into one longer sentence. All the long sentences together make a paragraph.</w:t>
      </w:r>
    </w:p>
    <w:p>
      <w:pPr>
        <w:spacing w:line="360" w:lineRule="auto"/>
        <w:jc w:val="center"/>
        <w:rPr>
          <w:rFonts w:hint="default" w:ascii="Times New Roman" w:hAnsi="Times New Roman" w:eastAsia="SimSu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There may be several correct ways to combine the sentences. However, there are a few rules to follow. </w:t>
      </w:r>
    </w:p>
    <w:p>
      <w:pPr>
        <w:numPr>
          <w:ilvl w:val="0"/>
          <w:numId w:val="2"/>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Don't repeat words if possible. For example, in example 1 below, don't repeat </w:t>
      </w:r>
      <w:r>
        <w:rPr>
          <w:rFonts w:hint="default" w:ascii="Times New Roman" w:hAnsi="Times New Roman" w:eastAsia="SimSun" w:cs="Times New Roman"/>
          <w:i/>
          <w:iCs/>
          <w:sz w:val="28"/>
          <w:szCs w:val="28"/>
        </w:rPr>
        <w:t>I am.</w:t>
      </w:r>
      <w:r>
        <w:rPr>
          <w:rFonts w:hint="default" w:ascii="Times New Roman" w:hAnsi="Times New Roman" w:eastAsia="SimSun" w:cs="Times New Roman"/>
          <w:sz w:val="28"/>
          <w:szCs w:val="28"/>
        </w:rPr>
        <w:t xml:space="preserve"> </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 You may omit words, but don't leave out any important information.</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You may change words. For example, you may change a noun to a pronoun</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or make a singular word plural. </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 You may add words. For example, in example 2, you need to add the connecting word</w:t>
      </w:r>
      <w:r>
        <w:rPr>
          <w:rFonts w:hint="default" w:ascii="Times New Roman" w:hAnsi="Times New Roman" w:eastAsia="SimSun" w:cs="Times New Roman"/>
          <w:b/>
          <w:bCs/>
          <w:i/>
          <w:iCs/>
          <w:sz w:val="28"/>
          <w:szCs w:val="28"/>
        </w:rPr>
        <w:t xml:space="preserve"> and.</w:t>
      </w:r>
      <w:r>
        <w:rPr>
          <w:rFonts w:hint="default" w:ascii="Times New Roman" w:hAnsi="Times New Roman" w:eastAsia="SimSun" w:cs="Times New Roman"/>
          <w:sz w:val="28"/>
          <w:szCs w:val="28"/>
        </w:rPr>
        <w:t xml:space="preserve"> </w:t>
      </w:r>
    </w:p>
    <w:p>
      <w:pPr>
        <w:numPr>
          <w:ilvl w:val="0"/>
          <w:numId w:val="0"/>
        </w:numPr>
        <w:spacing w:line="360" w:lineRule="auto"/>
        <w:jc w:val="both"/>
        <w:rPr>
          <w:rFonts w:hint="default" w:ascii="Times New Roman" w:hAnsi="Times New Roman" w:eastAsia="SimSun" w:cs="Times New Roman"/>
          <w:b/>
          <w:bCs/>
          <w:sz w:val="28"/>
          <w:szCs w:val="28"/>
          <w:lang w:val="en-US"/>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Your goal is to write smooth, grammatically correct sentences that contain all the information but do not repeat any of it.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Example 1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 I am a man.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b. I am famous.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Combined sentence:</w:t>
      </w:r>
      <w:r>
        <w:rPr>
          <w:rFonts w:hint="default" w:ascii="Times New Roman" w:hAnsi="Times New Roman" w:eastAsia="SimSun" w:cs="Times New Roman"/>
          <w:sz w:val="28"/>
          <w:szCs w:val="28"/>
        </w:rPr>
        <w:t xml:space="preserve"> I am a famous man.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I am a man and I am famous</w:t>
      </w:r>
      <w:r>
        <w:rPr>
          <w:rFonts w:hint="default" w:ascii="Times New Roman" w:hAnsi="Times New Roman" w:eastAsia="SimSun" w:cs="Times New Roman"/>
          <w:sz w:val="28"/>
          <w:szCs w:val="28"/>
        </w:rPr>
        <w:t xml:space="preserve"> is a grammatically correct sentence, but a native speaker would not write it because a native speaker would not repeat the words </w:t>
      </w:r>
      <w:r>
        <w:rPr>
          <w:rFonts w:hint="default" w:ascii="Times New Roman" w:hAnsi="Times New Roman" w:eastAsia="SimSun" w:cs="Times New Roman"/>
          <w:i/>
          <w:iCs/>
          <w:sz w:val="28"/>
          <w:szCs w:val="28"/>
        </w:rPr>
        <w:t>I am</w:t>
      </w:r>
      <w:r>
        <w:rPr>
          <w:rFonts w:hint="default" w:ascii="Times New Roman" w:hAnsi="Times New Roman" w:eastAsia="SimSun" w:cs="Times New Roman"/>
          <w:sz w:val="28"/>
          <w:szCs w:val="28"/>
        </w:rPr>
        <w:t xml:space="preserve">. Another possible sentence is </w:t>
      </w:r>
      <w:r>
        <w:rPr>
          <w:rFonts w:hint="default" w:ascii="Times New Roman" w:hAnsi="Times New Roman" w:eastAsia="SimSun" w:cs="Times New Roman"/>
          <w:b/>
          <w:bCs/>
          <w:i/>
          <w:iCs/>
          <w:sz w:val="28"/>
          <w:szCs w:val="28"/>
        </w:rPr>
        <w:t>I am a man who is famous</w:t>
      </w:r>
      <w:r>
        <w:rPr>
          <w:rFonts w:hint="default" w:ascii="Times New Roman" w:hAnsi="Times New Roman" w:eastAsia="SimSun" w:cs="Times New Roman"/>
          <w:sz w:val="28"/>
          <w:szCs w:val="28"/>
        </w:rPr>
        <w:t xml:space="preserve">, but this sentence contains unnecessary words. </w:t>
      </w:r>
    </w:p>
    <w:p>
      <w:pPr>
        <w:numPr>
          <w:ilvl w:val="0"/>
          <w:numId w:val="0"/>
        </w:numPr>
        <w:spacing w:line="360" w:lineRule="auto"/>
        <w:jc w:val="both"/>
        <w:rPr>
          <w:rFonts w:hint="default" w:ascii="Times New Roman" w:hAnsi="Times New Roman" w:eastAsia="SimSun" w:cs="Times New Roman"/>
          <w:b/>
          <w:bCs/>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Example 2</w:t>
      </w:r>
      <w:r>
        <w:rPr>
          <w:rFonts w:hint="default" w:ascii="Times New Roman" w:hAnsi="Times New Roman" w:eastAsia="SimSun" w:cs="Times New Roman"/>
          <w:sz w:val="28"/>
          <w:szCs w:val="28"/>
        </w:rPr>
        <w:t xml:space="preserve">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 have white hair. </w:t>
      </w:r>
    </w:p>
    <w:p>
      <w:pPr>
        <w:numPr>
          <w:ilvl w:val="0"/>
          <w:numId w:val="3"/>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I have a long white beard.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Combined sentence</w:t>
      </w:r>
      <w:r>
        <w:rPr>
          <w:rFonts w:hint="default" w:ascii="Times New Roman" w:hAnsi="Times New Roman" w:eastAsia="SimSun" w:cs="Times New Roman"/>
          <w:b/>
          <w:bCs/>
          <w:sz w:val="28"/>
          <w:szCs w:val="28"/>
        </w:rPr>
        <w:t>:</w:t>
      </w:r>
      <w:r>
        <w:rPr>
          <w:rFonts w:hint="default" w:ascii="Times New Roman" w:hAnsi="Times New Roman" w:eastAsia="SimSun" w:cs="Times New Roman"/>
          <w:sz w:val="28"/>
          <w:szCs w:val="28"/>
        </w:rPr>
        <w:t xml:space="preserve"> I have white hair </w:t>
      </w:r>
      <w:r>
        <w:rPr>
          <w:rFonts w:hint="default" w:ascii="Times New Roman" w:hAnsi="Times New Roman" w:eastAsia="SimSun" w:cs="Times New Roman"/>
          <w:b/>
          <w:bCs/>
          <w:i/>
          <w:iCs/>
          <w:sz w:val="36"/>
          <w:szCs w:val="36"/>
        </w:rPr>
        <w:t>and</w:t>
      </w:r>
      <w:r>
        <w:rPr>
          <w:rFonts w:hint="default" w:ascii="Times New Roman" w:hAnsi="Times New Roman" w:eastAsia="SimSun" w:cs="Times New Roman"/>
          <w:b/>
          <w:bCs/>
          <w:i/>
          <w:iCs/>
          <w:sz w:val="28"/>
          <w:szCs w:val="28"/>
        </w:rPr>
        <w:t xml:space="preserve"> </w:t>
      </w:r>
      <w:r>
        <w:rPr>
          <w:rFonts w:hint="default" w:ascii="Times New Roman" w:hAnsi="Times New Roman" w:eastAsia="SimSun" w:cs="Times New Roman"/>
          <w:sz w:val="28"/>
          <w:szCs w:val="28"/>
        </w:rPr>
        <w:t xml:space="preserve">a long white beard.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You must keep the word white in the expressions white hair and a long white beard because it is important information.</w:t>
      </w:r>
    </w:p>
    <w:p>
      <w:pPr>
        <w:spacing w:line="360" w:lineRule="auto"/>
        <w:jc w:val="both"/>
        <w:rPr>
          <w:rFonts w:hint="default" w:ascii="Times New Roman" w:hAnsi="Times New Roman" w:cs="Times New Roman"/>
          <w:sz w:val="28"/>
          <w:szCs w:val="28"/>
          <w:lang w:val="en-US"/>
        </w:rPr>
      </w:pPr>
    </w:p>
    <w:p>
      <w:pPr>
        <w:spacing w:line="360" w:lineRule="auto"/>
        <w:jc w:val="center"/>
        <w:rPr>
          <w:rFonts w:hint="default" w:ascii="Times New Roman" w:hAnsi="Times New Roman" w:cs="Times New Roman"/>
          <w:b/>
          <w:bCs/>
          <w:sz w:val="32"/>
          <w:szCs w:val="32"/>
          <w:lang w:val="en-US"/>
        </w:rPr>
      </w:pPr>
      <w:r>
        <w:rPr>
          <w:rFonts w:hint="default" w:ascii="Times New Roman" w:hAnsi="Times New Roman" w:cs="Times New Roman"/>
          <w:b/>
          <w:bCs/>
          <w:sz w:val="32"/>
          <w:szCs w:val="32"/>
          <w:lang w:val="en-US"/>
        </w:rPr>
        <w:t>The Writing Process</w:t>
      </w:r>
    </w:p>
    <w:p>
      <w:pPr>
        <w:spacing w:line="360" w:lineRule="auto"/>
        <w:jc w:val="both"/>
        <w:rPr>
          <w:rFonts w:hint="default" w:ascii="Times New Roman" w:hAnsi="Times New Roman" w:cs="Times New Roman"/>
          <w:b/>
          <w:bCs/>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Good writing is more than just sitting down and "talking" on a piece of paper. Good writing involves thinking, planning, writing, and revising.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You become a good writer by always using these four steps:</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w:t>
      </w:r>
    </w:p>
    <w:p>
      <w:pPr>
        <w:numPr>
          <w:ilvl w:val="0"/>
          <w:numId w:val="4"/>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Prewrite to get ideas and organize them. </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Write the first </w:t>
      </w:r>
      <w:r>
        <w:rPr>
          <w:rFonts w:hint="default" w:ascii="Times New Roman" w:hAnsi="Times New Roman" w:eastAsia="SimSun" w:cs="Times New Roman"/>
          <w:b/>
          <w:bCs/>
          <w:sz w:val="28"/>
          <w:szCs w:val="28"/>
        </w:rPr>
        <w:t>draft</w:t>
      </w:r>
      <w:r>
        <w:rPr>
          <w:rFonts w:hint="default" w:ascii="Times New Roman" w:hAnsi="Times New Roman" w:eastAsia="SimSun" w:cs="Times New Roman"/>
          <w:sz w:val="28"/>
          <w:szCs w:val="28"/>
        </w:rPr>
        <w:t>.</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t>
      </w:r>
      <w:r>
        <w:rPr>
          <w:rFonts w:hint="default" w:ascii="Times New Roman" w:hAnsi="Times New Roman" w:eastAsia="SimSun" w:cs="Times New Roman"/>
          <w:b/>
          <w:bCs/>
          <w:sz w:val="28"/>
          <w:szCs w:val="28"/>
        </w:rPr>
        <w:t>Edit</w:t>
      </w:r>
      <w:r>
        <w:rPr>
          <w:rFonts w:hint="default" w:ascii="Times New Roman" w:hAnsi="Times New Roman" w:eastAsia="SimSun" w:cs="Times New Roman"/>
          <w:sz w:val="28"/>
          <w:szCs w:val="28"/>
        </w:rPr>
        <w:t xml:space="preserve">: Check and revise your work. </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Write the </w:t>
      </w:r>
      <w:r>
        <w:rPr>
          <w:rFonts w:hint="default" w:ascii="Times New Roman" w:hAnsi="Times New Roman" w:eastAsia="SimSun" w:cs="Times New Roman"/>
          <w:b/>
          <w:bCs/>
          <w:sz w:val="28"/>
          <w:szCs w:val="28"/>
        </w:rPr>
        <w:t>final copy</w:t>
      </w:r>
      <w:r>
        <w:rPr>
          <w:rFonts w:hint="default" w:ascii="Times New Roman" w:hAnsi="Times New Roman" w:eastAsia="SimSun" w:cs="Times New Roman"/>
          <w:sz w:val="28"/>
          <w:szCs w:val="28"/>
        </w:rPr>
        <w:t xml:space="preserve">.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Step 1 Prewrite to get ideas-</w:t>
      </w:r>
      <w:r>
        <w:rPr>
          <w:rFonts w:hint="default" w:ascii="Times New Roman" w:hAnsi="Times New Roman" w:eastAsia="SimSun" w:cs="Times New Roman"/>
          <w:b/>
          <w:bCs/>
          <w:sz w:val="28"/>
          <w:szCs w:val="28"/>
          <w:lang w:val="en-US"/>
        </w:rPr>
        <w:t xml:space="preserve"> </w:t>
      </w:r>
      <w:r>
        <w:rPr>
          <w:rFonts w:hint="default" w:ascii="Times New Roman" w:hAnsi="Times New Roman" w:eastAsia="SimSun" w:cs="Times New Roman"/>
          <w:b/>
          <w:bCs/>
          <w:sz w:val="28"/>
          <w:szCs w:val="28"/>
        </w:rPr>
        <w:t>freewriting.</w:t>
      </w:r>
    </w:p>
    <w:p>
      <w:pPr>
        <w:numPr>
          <w:ilvl w:val="0"/>
          <w:numId w:val="0"/>
        </w:numPr>
        <w:spacing w:line="360" w:lineRule="auto"/>
        <w:jc w:val="center"/>
        <w:rPr>
          <w:rFonts w:hint="default" w:ascii="Times New Roman" w:hAnsi="Times New Roman" w:eastAsia="SimSun" w:cs="Times New Roman"/>
          <w:b/>
          <w:bCs/>
          <w:sz w:val="28"/>
          <w:szCs w:val="28"/>
          <w:lang w:val="en-US"/>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In the prewriting step, you get ideas to write about. Taking notes is one way to gather ideas. You did this kind of prewriting for the paragraph you wrote about a classmate. Another way to get ideas is called freewriting. Here is how to do freewriting. Choose a topic and write it at the top of a piece of paper. Then write whatever sentences come into your mind about the topic. Write horizontally across the paper as you do when you write a letter. Don't worry about grammar, spelling, or punctuation, and don't worry about putting your ideas into any kind of order. You don't even have to write complete sentences. Just write everything that comes into your mind about your topic. If you can't think of an English word, write it in your own language. The goal is to keep writing without stopping for about ten minutes or until you run out of ideas.</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Here is an example offreewriting. It has several mistakes which the writer will correct in a later draft.</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MODEL</w:t>
      </w:r>
    </w:p>
    <w:p>
      <w:pPr>
        <w:numPr>
          <w:ilvl w:val="0"/>
          <w:numId w:val="0"/>
        </w:numPr>
        <w:spacing w:line="360" w:lineRule="auto"/>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FREEWRITING</w:t>
      </w:r>
    </w:p>
    <w:p>
      <w:pPr>
        <w:numPr>
          <w:ilvl w:val="0"/>
          <w:numId w:val="0"/>
        </w:numPr>
        <w:jc w:val="both"/>
      </w:pPr>
      <w:r>
        <w:drawing>
          <wp:inline distT="0" distB="0" distL="114300" distR="114300">
            <wp:extent cx="5264150" cy="2838450"/>
            <wp:effectExtent l="0" t="0" r="6350" b="6350"/>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6"/>
                    <a:stretch>
                      <a:fillRect/>
                    </a:stretch>
                  </pic:blipFill>
                  <pic:spPr>
                    <a:xfrm>
                      <a:off x="0" y="0"/>
                      <a:ext cx="5264150" cy="2838450"/>
                    </a:xfrm>
                    <a:prstGeom prst="rect">
                      <a:avLst/>
                    </a:prstGeom>
                    <a:noFill/>
                    <a:ln>
                      <a:noFill/>
                    </a:ln>
                  </pic:spPr>
                </pic:pic>
              </a:graphicData>
            </a:graphic>
          </wp:inline>
        </w:drawing>
      </w:r>
    </w:p>
    <w:p>
      <w:pPr>
        <w:numPr>
          <w:ilvl w:val="0"/>
          <w:numId w:val="0"/>
        </w:numPr>
        <w:jc w:val="both"/>
      </w:pPr>
    </w:p>
    <w:p>
      <w:pPr>
        <w:numPr>
          <w:ilvl w:val="0"/>
          <w:numId w:val="0"/>
        </w:numPr>
        <w:spacing w:line="360" w:lineRule="auto"/>
        <w:ind w:firstLine="420" w:firstLineChars="0"/>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After you have run out of ideas, edit your freewriting. (Remember that edit means to review and change writing in order to improve it.) Read what you have written and choose one main idea for your paragraph. Cross out ideas that aren't related to the one main idea. In the model, the student decided to write about her grandmother's kindness and forgiving heart. She crossed out the parts about cooking and food.</w:t>
      </w:r>
    </w:p>
    <w:p>
      <w:pPr>
        <w:numPr>
          <w:ilvl w:val="0"/>
          <w:numId w:val="0"/>
        </w:numPr>
        <w:jc w:val="both"/>
        <w:rPr>
          <w:rFonts w:hint="default" w:ascii="Times New Roman" w:hAnsi="Times New Roman" w:cs="Times New Roman"/>
          <w:sz w:val="28"/>
          <w:szCs w:val="28"/>
          <w:lang w:val="en-US"/>
        </w:rPr>
      </w:pPr>
    </w:p>
    <w:p>
      <w:pPr>
        <w:numPr>
          <w:ilvl w:val="0"/>
          <w:numId w:val="0"/>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MODEL</w:t>
      </w:r>
    </w:p>
    <w:p>
      <w:pPr>
        <w:numPr>
          <w:ilvl w:val="0"/>
          <w:numId w:val="0"/>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EDITED FREEWRITING</w:t>
      </w:r>
    </w:p>
    <w:p>
      <w:pPr>
        <w:numPr>
          <w:ilvl w:val="0"/>
          <w:numId w:val="0"/>
        </w:numPr>
        <w:jc w:val="both"/>
        <w:rPr>
          <w:rFonts w:hint="default"/>
          <w:sz w:val="24"/>
          <w:szCs w:val="24"/>
          <w:lang w:val="en-US"/>
        </w:rPr>
      </w:pPr>
    </w:p>
    <w:p>
      <w:pPr>
        <w:numPr>
          <w:ilvl w:val="0"/>
          <w:numId w:val="0"/>
        </w:numPr>
        <w:jc w:val="both"/>
      </w:pPr>
      <w:r>
        <w:drawing>
          <wp:inline distT="0" distB="0" distL="114300" distR="114300">
            <wp:extent cx="4991100" cy="2832100"/>
            <wp:effectExtent l="0" t="0" r="0" b="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7"/>
                    <a:stretch>
                      <a:fillRect/>
                    </a:stretch>
                  </pic:blipFill>
                  <pic:spPr>
                    <a:xfrm>
                      <a:off x="0" y="0"/>
                      <a:ext cx="4991100" cy="2832100"/>
                    </a:xfrm>
                    <a:prstGeom prst="rect">
                      <a:avLst/>
                    </a:prstGeom>
                    <a:noFill/>
                    <a:ln>
                      <a:noFill/>
                    </a:ln>
                  </pic:spPr>
                </pic:pic>
              </a:graphicData>
            </a:graphic>
          </wp:inline>
        </w:drawing>
      </w:r>
    </w:p>
    <w:p>
      <w:pPr>
        <w:numPr>
          <w:ilvl w:val="0"/>
          <w:numId w:val="0"/>
        </w:numPr>
        <w:jc w:val="both"/>
      </w:pP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2 Write the first draft.</w:t>
      </w:r>
      <w:r>
        <w:rPr>
          <w:rFonts w:hint="default" w:ascii="Times New Roman" w:hAnsi="Times New Roman" w:eastAsia="SimSun" w:cs="Times New Roman"/>
          <w:sz w:val="28"/>
          <w:szCs w:val="28"/>
        </w:rPr>
        <w:t xml:space="preserve"> </w:t>
      </w:r>
    </w:p>
    <w:p>
      <w:pPr>
        <w:numPr>
          <w:ilvl w:val="0"/>
          <w:numId w:val="0"/>
        </w:numPr>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In the second step, you write your paragraph in rough form without worrying too much about errors. This first writing is called the first draft or the rough draft.</w:t>
      </w:r>
    </w:p>
    <w:p>
      <w:pPr>
        <w:numPr>
          <w:ilvl w:val="0"/>
          <w:numId w:val="0"/>
        </w:numPr>
        <w:jc w:val="both"/>
        <w:rPr>
          <w:rFonts w:ascii="SimSun" w:hAnsi="SimSun" w:eastAsia="SimSun" w:cs="SimSun"/>
          <w:sz w:val="24"/>
          <w:szCs w:val="24"/>
        </w:rPr>
      </w:pP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 xml:space="preserve">MODEL </w:t>
      </w: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FIRST DRAFT</w:t>
      </w:r>
    </w:p>
    <w:p>
      <w:pPr>
        <w:numPr>
          <w:ilvl w:val="0"/>
          <w:numId w:val="0"/>
        </w:numPr>
        <w:jc w:val="both"/>
        <w:rPr>
          <w:rFonts w:hint="default" w:ascii="SimSun" w:hAnsi="SimSun" w:eastAsia="SimSun" w:cs="SimSun"/>
          <w:sz w:val="24"/>
          <w:szCs w:val="24"/>
          <w:lang w:val="en-US"/>
        </w:rPr>
      </w:pPr>
    </w:p>
    <w:p>
      <w:pPr>
        <w:numPr>
          <w:ilvl w:val="0"/>
          <w:numId w:val="0"/>
        </w:numPr>
        <w:jc w:val="both"/>
      </w:pPr>
      <w:r>
        <w:drawing>
          <wp:inline distT="0" distB="0" distL="114300" distR="114300">
            <wp:extent cx="4984750" cy="1854200"/>
            <wp:effectExtent l="0" t="0" r="6350" b="0"/>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8"/>
                    <a:stretch>
                      <a:fillRect/>
                    </a:stretch>
                  </pic:blipFill>
                  <pic:spPr>
                    <a:xfrm>
                      <a:off x="0" y="0"/>
                      <a:ext cx="4984750" cy="1854200"/>
                    </a:xfrm>
                    <a:prstGeom prst="rect">
                      <a:avLst/>
                    </a:prstGeom>
                    <a:noFill/>
                    <a:ln>
                      <a:noFill/>
                    </a:ln>
                  </pic:spPr>
                </pic:pic>
              </a:graphicData>
            </a:graphic>
          </wp:inline>
        </w:drawing>
      </w:r>
    </w:p>
    <w:p>
      <w:pPr>
        <w:numPr>
          <w:ilvl w:val="0"/>
          <w:numId w:val="0"/>
        </w:numPr>
        <w:jc w:val="both"/>
      </w:pPr>
    </w:p>
    <w:p>
      <w:pPr>
        <w:numPr>
          <w:ilvl w:val="0"/>
          <w:numId w:val="0"/>
        </w:numPr>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Step 3 Edit the first draft. </w:t>
      </w:r>
    </w:p>
    <w:p>
      <w:pPr>
        <w:numPr>
          <w:ilvl w:val="0"/>
          <w:numId w:val="0"/>
        </w:numPr>
        <w:jc w:val="both"/>
        <w:rPr>
          <w:rFonts w:hint="default" w:ascii="Times New Roman" w:hAnsi="Times New Roman" w:eastAsia="SimSun" w:cs="Times New Roman"/>
          <w:b/>
          <w:bCs/>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the third step, you edit your paragraph. When you edit something, you check it and make changes and corrections. Editing is usually a two-step process. </w:t>
      </w: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In the first step, you check the paragraph as a whole. Is the meaning clear? </w:t>
      </w: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In the second step, you check the paragraph for good form, organization, grammar, punctuation, spelling, and so on. </w:t>
      </w:r>
    </w:p>
    <w:p>
      <w:pPr>
        <w:numPr>
          <w:ilvl w:val="0"/>
          <w:numId w:val="0"/>
        </w:numPr>
        <w:jc w:val="both"/>
        <w:rPr>
          <w:rFonts w:hint="default" w:ascii="Times New Roman" w:hAnsi="Times New Roman" w:eastAsia="SimSun" w:cs="Times New Roman"/>
          <w:sz w:val="28"/>
          <w:szCs w:val="28"/>
        </w:rPr>
      </w:pP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4 Write the final copy.</w:t>
      </w:r>
      <w:r>
        <w:rPr>
          <w:rFonts w:hint="default" w:ascii="Times New Roman" w:hAnsi="Times New Roman" w:eastAsia="SimSun" w:cs="Times New Roman"/>
          <w:sz w:val="28"/>
          <w:szCs w:val="28"/>
        </w:rPr>
        <w:t xml:space="preserve"> </w:t>
      </w:r>
    </w:p>
    <w:p>
      <w:pPr>
        <w:numPr>
          <w:ilvl w:val="0"/>
          <w:numId w:val="0"/>
        </w:numPr>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the last step, you write a neat final copy of your paragraph to hand in to your teacher. Here is the final copy of our model paragraph. The corrections made by the writer include these: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crossed out unnecessary sentences.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added missing subjects and verbs.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moved sentences.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She changed the ending to match the beginning.</w:t>
      </w: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MODEL</w:t>
      </w: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FINAL COPY</w:t>
      </w: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SimSun" w:hAnsi="SimSun" w:eastAsia="SimSun" w:cs="SimSun"/>
          <w:sz w:val="24"/>
          <w:szCs w:val="24"/>
          <w:lang w:val="en-US"/>
        </w:rPr>
      </w:pPr>
      <w:r>
        <w:drawing>
          <wp:inline distT="0" distB="0" distL="114300" distR="114300">
            <wp:extent cx="5048250" cy="1847850"/>
            <wp:effectExtent l="0" t="0" r="6350" b="6350"/>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5"/>
                    <pic:cNvPicPr>
                      <a:picLocks noChangeAspect="1"/>
                    </pic:cNvPicPr>
                  </pic:nvPicPr>
                  <pic:blipFill>
                    <a:blip r:embed="rId9"/>
                    <a:stretch>
                      <a:fillRect/>
                    </a:stretch>
                  </pic:blipFill>
                  <pic:spPr>
                    <a:xfrm>
                      <a:off x="0" y="0"/>
                      <a:ext cx="5048250" cy="1847850"/>
                    </a:xfrm>
                    <a:prstGeom prst="rect">
                      <a:avLst/>
                    </a:prstGeom>
                    <a:noFill/>
                    <a:ln>
                      <a:noFill/>
                    </a:ln>
                  </pic:spPr>
                </pic:pic>
              </a:graphicData>
            </a:graphic>
          </wp:inline>
        </w:drawing>
      </w: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A20264"/>
    <w:multiLevelType w:val="singleLevel"/>
    <w:tmpl w:val="AFA20264"/>
    <w:lvl w:ilvl="0" w:tentative="0">
      <w:start w:val="1"/>
      <w:numFmt w:val="decimal"/>
      <w:lvlText w:val="%1."/>
      <w:lvlJc w:val="left"/>
      <w:pPr>
        <w:tabs>
          <w:tab w:val="left" w:pos="425"/>
        </w:tabs>
        <w:ind w:left="425" w:leftChars="0" w:hanging="425" w:firstLineChars="0"/>
      </w:pPr>
      <w:rPr>
        <w:rFonts w:hint="default"/>
      </w:rPr>
    </w:lvl>
  </w:abstractNum>
  <w:abstractNum w:abstractNumId="1">
    <w:nsid w:val="2D5AFB10"/>
    <w:multiLevelType w:val="singleLevel"/>
    <w:tmpl w:val="2D5AFB10"/>
    <w:lvl w:ilvl="0" w:tentative="0">
      <w:start w:val="1"/>
      <w:numFmt w:val="decimal"/>
      <w:lvlText w:val="%1."/>
      <w:lvlJc w:val="left"/>
      <w:pPr>
        <w:tabs>
          <w:tab w:val="left" w:pos="312"/>
        </w:tabs>
      </w:pPr>
    </w:lvl>
  </w:abstractNum>
  <w:abstractNum w:abstractNumId="2">
    <w:nsid w:val="3A97B77A"/>
    <w:multiLevelType w:val="singleLevel"/>
    <w:tmpl w:val="3A97B77A"/>
    <w:lvl w:ilvl="0" w:tentative="0">
      <w:start w:val="1"/>
      <w:numFmt w:val="decimal"/>
      <w:suff w:val="space"/>
      <w:lvlText w:val="%1."/>
      <w:lvlJc w:val="left"/>
    </w:lvl>
  </w:abstractNum>
  <w:abstractNum w:abstractNumId="3">
    <w:nsid w:val="7EB02F92"/>
    <w:multiLevelType w:val="singleLevel"/>
    <w:tmpl w:val="7EB02F92"/>
    <w:lvl w:ilvl="0" w:tentative="0">
      <w:start w:val="1"/>
      <w:numFmt w:val="lowerLetter"/>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15A28"/>
    <w:rsid w:val="30415A28"/>
    <w:rsid w:val="43814937"/>
    <w:rsid w:val="50082C46"/>
    <w:rsid w:val="5E4412E4"/>
    <w:rsid w:val="654863A6"/>
    <w:rsid w:val="65DA05E8"/>
    <w:rsid w:val="766B4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1256</Words>
  <Characters>5846</Characters>
  <Lines>0</Lines>
  <Paragraphs>0</Paragraphs>
  <TotalTime>2</TotalTime>
  <ScaleCrop>false</ScaleCrop>
  <LinksUpToDate>false</LinksUpToDate>
  <CharactersWithSpaces>7074</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2022-01-12T18:53:00Z</dcterms:created>
  <dc:creator>Пользователь</dc:creator>
  <cp:lastModifiedBy>Пользователь</cp:lastModifiedBy>
  <dcterms:modified xsi:type="dcterms:W3CDTF">2022-01-22T19:27:42Z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